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3FD7" w:rsidRDefault="000F1245" w:rsidP="003D5F25">
      <w:pPr>
        <w:spacing w:line="280" w:lineRule="atLeast"/>
        <w:jc w:val="both"/>
        <w:rPr>
          <w:rFonts w:ascii="Koop Cond Pro" w:hAnsi="Koop Cond Pro" w:cs="Koop Cond Pro"/>
          <w:color w:val="000000"/>
          <w:sz w:val="22"/>
          <w:szCs w:val="22"/>
        </w:rPr>
      </w:pPr>
      <w:r w:rsidRPr="000F1245">
        <w:rPr>
          <w:rFonts w:ascii="Koop Cond Pro" w:hAnsi="Koop Cond Pro" w:cs="Koop Cond Pro"/>
          <w:b/>
          <w:bCs/>
          <w:caps/>
          <w:color w:val="006026"/>
          <w:sz w:val="44"/>
          <w:szCs w:val="44"/>
        </w:rPr>
        <w:t>Začínající řidiči nemusí být nebezpeční</w:t>
      </w:r>
    </w:p>
    <w:p w:rsidR="008E7772" w:rsidRDefault="008E7772"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p>
    <w:p w:rsidR="000F1245" w:rsidRDefault="004212DE"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r>
        <w:rPr>
          <w:rFonts w:ascii="Koop Cond Pro" w:eastAsia="SimSun" w:hAnsi="Koop Cond Pro" w:cs="Koop Cond Pro"/>
          <w:color w:val="000000"/>
          <w:sz w:val="22"/>
          <w:szCs w:val="22"/>
          <w:lang w:eastAsia="zh-CN"/>
        </w:rPr>
        <w:t xml:space="preserve">I přes </w:t>
      </w:r>
      <w:r w:rsidR="000F1245" w:rsidRPr="000F1245">
        <w:rPr>
          <w:rFonts w:ascii="Koop Cond Pro" w:eastAsia="SimSun" w:hAnsi="Koop Cond Pro" w:cs="Koop Cond Pro"/>
          <w:color w:val="000000"/>
          <w:sz w:val="22"/>
          <w:szCs w:val="22"/>
          <w:lang w:eastAsia="zh-CN"/>
        </w:rPr>
        <w:t>nouzový stav vyvolaný šíření</w:t>
      </w:r>
      <w:r w:rsidR="000F1245">
        <w:rPr>
          <w:rFonts w:ascii="Koop Cond Pro" w:eastAsia="SimSun" w:hAnsi="Koop Cond Pro" w:cs="Koop Cond Pro"/>
          <w:color w:val="000000"/>
          <w:sz w:val="22"/>
          <w:szCs w:val="22"/>
          <w:lang w:eastAsia="zh-CN"/>
        </w:rPr>
        <w:t>m</w:t>
      </w:r>
      <w:r w:rsidR="000F1245" w:rsidRPr="000F1245">
        <w:rPr>
          <w:rFonts w:ascii="Koop Cond Pro" w:eastAsia="SimSun" w:hAnsi="Koop Cond Pro" w:cs="Koop Cond Pro"/>
          <w:color w:val="000000"/>
          <w:sz w:val="22"/>
          <w:szCs w:val="22"/>
          <w:lang w:eastAsia="zh-CN"/>
        </w:rPr>
        <w:t xml:space="preserve"> nového typu </w:t>
      </w:r>
      <w:proofErr w:type="spellStart"/>
      <w:r w:rsidR="000F1245" w:rsidRPr="000F1245">
        <w:rPr>
          <w:rFonts w:ascii="Koop Cond Pro" w:eastAsia="SimSun" w:hAnsi="Koop Cond Pro" w:cs="Koop Cond Pro"/>
          <w:color w:val="000000"/>
          <w:sz w:val="22"/>
          <w:szCs w:val="22"/>
          <w:lang w:eastAsia="zh-CN"/>
        </w:rPr>
        <w:t>koronaviru</w:t>
      </w:r>
      <w:proofErr w:type="spellEnd"/>
      <w:r w:rsidR="000F1245" w:rsidRPr="000F1245">
        <w:rPr>
          <w:rFonts w:ascii="Koop Cond Pro" w:eastAsia="SimSun" w:hAnsi="Koop Cond Pro" w:cs="Koop Cond Pro"/>
          <w:color w:val="000000"/>
          <w:sz w:val="22"/>
          <w:szCs w:val="22"/>
          <w:lang w:eastAsia="zh-CN"/>
        </w:rPr>
        <w:t xml:space="preserve"> </w:t>
      </w:r>
      <w:r>
        <w:rPr>
          <w:rFonts w:ascii="Koop Cond Pro" w:eastAsia="SimSun" w:hAnsi="Koop Cond Pro" w:cs="Koop Cond Pro"/>
          <w:color w:val="000000"/>
          <w:sz w:val="22"/>
          <w:szCs w:val="22"/>
          <w:lang w:eastAsia="zh-CN"/>
        </w:rPr>
        <w:t xml:space="preserve">COVID-19 pokračovali </w:t>
      </w:r>
      <w:r w:rsidR="00FC2475">
        <w:rPr>
          <w:rFonts w:ascii="Koop Cond Pro" w:eastAsia="SimSun" w:hAnsi="Koop Cond Pro" w:cs="Koop Cond Pro"/>
          <w:color w:val="000000"/>
          <w:sz w:val="22"/>
          <w:szCs w:val="22"/>
          <w:lang w:eastAsia="zh-CN"/>
        </w:rPr>
        <w:t xml:space="preserve">studenti </w:t>
      </w:r>
      <w:r w:rsidR="00FC2475" w:rsidRPr="000F1245">
        <w:rPr>
          <w:rFonts w:ascii="Koop Cond Pro" w:eastAsia="SimSun" w:hAnsi="Koop Cond Pro" w:cs="Koop Cond Pro"/>
          <w:color w:val="000000"/>
          <w:sz w:val="22"/>
          <w:szCs w:val="22"/>
          <w:lang w:eastAsia="zh-CN"/>
        </w:rPr>
        <w:t xml:space="preserve">středních a vysokých škol </w:t>
      </w:r>
      <w:r w:rsidR="008E7772">
        <w:rPr>
          <w:rFonts w:ascii="Koop Cond Pro" w:eastAsia="SimSun" w:hAnsi="Koop Cond Pro" w:cs="Koop Cond Pro"/>
          <w:color w:val="000000"/>
          <w:sz w:val="22"/>
          <w:szCs w:val="22"/>
          <w:lang w:eastAsia="zh-CN"/>
        </w:rPr>
        <w:t>v</w:t>
      </w:r>
      <w:r w:rsidR="00FC2475" w:rsidRPr="000F1245">
        <w:rPr>
          <w:rFonts w:ascii="Koop Cond Pro" w:eastAsia="SimSun" w:hAnsi="Koop Cond Pro" w:cs="Koop Cond Pro"/>
          <w:color w:val="000000"/>
          <w:sz w:val="22"/>
          <w:szCs w:val="22"/>
          <w:lang w:eastAsia="zh-CN"/>
        </w:rPr>
        <w:t xml:space="preserve"> projektu MOJE VIZE NULA: Studenti pro bezpečné silnice.</w:t>
      </w:r>
      <w:r w:rsidR="003D5F25">
        <w:rPr>
          <w:rFonts w:ascii="Koop Cond Pro" w:eastAsia="SimSun" w:hAnsi="Koop Cond Pro" w:cs="Koop Cond Pro"/>
          <w:color w:val="000000"/>
          <w:sz w:val="22"/>
          <w:szCs w:val="22"/>
          <w:lang w:eastAsia="zh-CN"/>
        </w:rPr>
        <w:t xml:space="preserve"> </w:t>
      </w:r>
      <w:r w:rsidR="000F1245" w:rsidRPr="000F1245">
        <w:rPr>
          <w:rFonts w:ascii="Koop Cond Pro" w:eastAsia="SimSun" w:hAnsi="Koop Cond Pro" w:cs="Koop Cond Pro"/>
          <w:color w:val="000000"/>
          <w:sz w:val="22"/>
          <w:szCs w:val="22"/>
          <w:lang w:eastAsia="zh-CN"/>
        </w:rPr>
        <w:t xml:space="preserve">Projekt </w:t>
      </w:r>
      <w:r w:rsidR="000F4CC3">
        <w:rPr>
          <w:rFonts w:ascii="Koop Cond Pro" w:eastAsia="SimSun" w:hAnsi="Koop Cond Pro" w:cs="Koop Cond Pro"/>
          <w:color w:val="000000"/>
          <w:sz w:val="22"/>
          <w:szCs w:val="22"/>
          <w:lang w:eastAsia="zh-CN"/>
        </w:rPr>
        <w:t xml:space="preserve">iniciovaný </w:t>
      </w:r>
      <w:r w:rsidR="000F1245" w:rsidRPr="000F1245">
        <w:rPr>
          <w:rFonts w:ascii="Koop Cond Pro" w:eastAsia="SimSun" w:hAnsi="Koop Cond Pro" w:cs="Koop Cond Pro"/>
          <w:color w:val="000000"/>
          <w:sz w:val="22"/>
          <w:szCs w:val="22"/>
          <w:lang w:eastAsia="zh-CN"/>
        </w:rPr>
        <w:t>Nadací Kooperativa oslovuje studenty již druhým rokem. P</w:t>
      </w:r>
      <w:r w:rsidR="00FC2475">
        <w:rPr>
          <w:rFonts w:ascii="Koop Cond Pro" w:eastAsia="SimSun" w:hAnsi="Koop Cond Pro" w:cs="Koop Cond Pro"/>
          <w:color w:val="000000"/>
          <w:sz w:val="22"/>
          <w:szCs w:val="22"/>
          <w:lang w:eastAsia="zh-CN"/>
        </w:rPr>
        <w:t xml:space="preserve">rotože </w:t>
      </w:r>
      <w:r w:rsidR="000F1245" w:rsidRPr="000F1245">
        <w:rPr>
          <w:rFonts w:ascii="Koop Cond Pro" w:eastAsia="SimSun" w:hAnsi="Koop Cond Pro" w:cs="Koop Cond Pro"/>
          <w:color w:val="000000"/>
          <w:sz w:val="22"/>
          <w:szCs w:val="22"/>
          <w:lang w:eastAsia="zh-CN"/>
        </w:rPr>
        <w:t xml:space="preserve">právě oni </w:t>
      </w:r>
      <w:r w:rsidR="00FC2475">
        <w:rPr>
          <w:rFonts w:ascii="Koop Cond Pro" w:eastAsia="SimSun" w:hAnsi="Koop Cond Pro" w:cs="Koop Cond Pro"/>
          <w:color w:val="000000"/>
          <w:sz w:val="22"/>
          <w:szCs w:val="22"/>
          <w:lang w:eastAsia="zh-CN"/>
        </w:rPr>
        <w:t xml:space="preserve">patří k nejrizikovějším skupinám na silnicích, mohou </w:t>
      </w:r>
      <w:r w:rsidR="000F4CC3">
        <w:rPr>
          <w:rFonts w:ascii="Koop Cond Pro" w:eastAsia="SimSun" w:hAnsi="Koop Cond Pro" w:cs="Koop Cond Pro"/>
          <w:color w:val="000000"/>
          <w:sz w:val="22"/>
          <w:szCs w:val="22"/>
          <w:lang w:eastAsia="zh-CN"/>
        </w:rPr>
        <w:t xml:space="preserve">svými projekty přispět k bezpečnější dopravě a zároveň se zamyslet i nad svým chováním na silnicích. </w:t>
      </w:r>
      <w:r w:rsidR="000F1245" w:rsidRPr="000F1245">
        <w:rPr>
          <w:rFonts w:ascii="Koop Cond Pro" w:eastAsia="SimSun" w:hAnsi="Koop Cond Pro" w:cs="Koop Cond Pro"/>
          <w:color w:val="000000"/>
          <w:sz w:val="22"/>
          <w:szCs w:val="22"/>
          <w:lang w:eastAsia="zh-CN"/>
        </w:rPr>
        <w:t xml:space="preserve"> </w:t>
      </w:r>
      <w:r w:rsidR="000F1245" w:rsidRPr="000974B5">
        <w:rPr>
          <w:rFonts w:ascii="Koop Cond Pro" w:eastAsia="SimSun" w:hAnsi="Koop Cond Pro" w:cs="Koop Cond Pro"/>
          <w:i/>
          <w:iCs/>
          <w:color w:val="000000"/>
          <w:sz w:val="22"/>
          <w:szCs w:val="22"/>
          <w:lang w:eastAsia="zh-CN"/>
        </w:rPr>
        <w:t xml:space="preserve">„V každém z nás </w:t>
      </w:r>
      <w:r w:rsidR="00F47016">
        <w:rPr>
          <w:rFonts w:ascii="Koop Cond Pro" w:eastAsia="SimSun" w:hAnsi="Koop Cond Pro" w:cs="Koop Cond Pro"/>
          <w:i/>
          <w:iCs/>
          <w:color w:val="000000"/>
          <w:sz w:val="22"/>
          <w:szCs w:val="22"/>
          <w:lang w:eastAsia="zh-CN"/>
        </w:rPr>
        <w:t xml:space="preserve">může </w:t>
      </w:r>
      <w:r w:rsidR="000F1245" w:rsidRPr="000974B5">
        <w:rPr>
          <w:rFonts w:ascii="Koop Cond Pro" w:eastAsia="SimSun" w:hAnsi="Koop Cond Pro" w:cs="Koop Cond Pro"/>
          <w:i/>
          <w:iCs/>
          <w:color w:val="000000"/>
          <w:sz w:val="22"/>
          <w:szCs w:val="22"/>
          <w:lang w:eastAsia="zh-CN"/>
        </w:rPr>
        <w:t>dřím</w:t>
      </w:r>
      <w:r w:rsidR="00F47016">
        <w:rPr>
          <w:rFonts w:ascii="Koop Cond Pro" w:eastAsia="SimSun" w:hAnsi="Koop Cond Pro" w:cs="Koop Cond Pro"/>
          <w:i/>
          <w:iCs/>
          <w:color w:val="000000"/>
          <w:sz w:val="22"/>
          <w:szCs w:val="22"/>
          <w:lang w:eastAsia="zh-CN"/>
        </w:rPr>
        <w:t>at</w:t>
      </w:r>
      <w:r w:rsidR="000F1245" w:rsidRPr="000974B5">
        <w:rPr>
          <w:rFonts w:ascii="Koop Cond Pro" w:eastAsia="SimSun" w:hAnsi="Koop Cond Pro" w:cs="Koop Cond Pro"/>
          <w:i/>
          <w:iCs/>
          <w:color w:val="000000"/>
          <w:sz w:val="22"/>
          <w:szCs w:val="22"/>
          <w:lang w:eastAsia="zh-CN"/>
        </w:rPr>
        <w:t xml:space="preserve"> nějaký nápad, a právě teď </w:t>
      </w:r>
      <w:r w:rsidR="00F47016">
        <w:rPr>
          <w:rFonts w:ascii="Koop Cond Pro" w:eastAsia="SimSun" w:hAnsi="Koop Cond Pro" w:cs="Koop Cond Pro"/>
          <w:i/>
          <w:iCs/>
          <w:color w:val="000000"/>
          <w:sz w:val="22"/>
          <w:szCs w:val="22"/>
          <w:lang w:eastAsia="zh-CN"/>
        </w:rPr>
        <w:t>je</w:t>
      </w:r>
      <w:r w:rsidR="000F1245" w:rsidRPr="000974B5">
        <w:rPr>
          <w:rFonts w:ascii="Koop Cond Pro" w:eastAsia="SimSun" w:hAnsi="Koop Cond Pro" w:cs="Koop Cond Pro"/>
          <w:i/>
          <w:iCs/>
          <w:color w:val="000000"/>
          <w:sz w:val="22"/>
          <w:szCs w:val="22"/>
          <w:lang w:eastAsia="zh-CN"/>
        </w:rPr>
        <w:t xml:space="preserve"> čas ho probudit. Studenti </w:t>
      </w:r>
      <w:r w:rsidR="000974B5">
        <w:rPr>
          <w:rFonts w:ascii="Koop Cond Pro" w:eastAsia="SimSun" w:hAnsi="Koop Cond Pro" w:cs="Koop Cond Pro"/>
          <w:i/>
          <w:iCs/>
          <w:color w:val="000000"/>
          <w:sz w:val="22"/>
          <w:szCs w:val="22"/>
          <w:lang w:eastAsia="zh-CN"/>
        </w:rPr>
        <w:t>registrovaní do soutěže mají poslední dny na odevzdání svých myšlenek a nápadů, jak zlepšit dění na našich silnicích</w:t>
      </w:r>
      <w:r w:rsidR="000F1245" w:rsidRPr="000974B5">
        <w:rPr>
          <w:rFonts w:ascii="Koop Cond Pro" w:eastAsia="SimSun" w:hAnsi="Koop Cond Pro" w:cs="Koop Cond Pro"/>
          <w:i/>
          <w:iCs/>
          <w:color w:val="000000"/>
          <w:sz w:val="22"/>
          <w:szCs w:val="22"/>
          <w:lang w:eastAsia="zh-CN"/>
        </w:rPr>
        <w:t>,“</w:t>
      </w:r>
      <w:r w:rsidR="000F1245" w:rsidRPr="000F1245">
        <w:rPr>
          <w:rFonts w:ascii="Koop Cond Pro" w:eastAsia="SimSun" w:hAnsi="Koop Cond Pro" w:cs="Koop Cond Pro"/>
          <w:color w:val="000000"/>
          <w:sz w:val="22"/>
          <w:szCs w:val="22"/>
          <w:lang w:eastAsia="zh-CN"/>
        </w:rPr>
        <w:t xml:space="preserve"> uvá</w:t>
      </w:r>
      <w:r w:rsidR="000974B5">
        <w:rPr>
          <w:rFonts w:ascii="Koop Cond Pro" w:eastAsia="SimSun" w:hAnsi="Koop Cond Pro" w:cs="Koop Cond Pro"/>
          <w:color w:val="000000"/>
          <w:sz w:val="22"/>
          <w:szCs w:val="22"/>
          <w:lang w:eastAsia="zh-CN"/>
        </w:rPr>
        <w:t>d</w:t>
      </w:r>
      <w:r w:rsidR="000F1245" w:rsidRPr="000F1245">
        <w:rPr>
          <w:rFonts w:ascii="Koop Cond Pro" w:eastAsia="SimSun" w:hAnsi="Koop Cond Pro" w:cs="Koop Cond Pro"/>
          <w:color w:val="000000"/>
          <w:sz w:val="22"/>
          <w:szCs w:val="22"/>
          <w:lang w:eastAsia="zh-CN"/>
        </w:rPr>
        <w:t xml:space="preserve">í </w:t>
      </w:r>
      <w:r w:rsidR="000F1245" w:rsidRPr="000974B5">
        <w:rPr>
          <w:rFonts w:ascii="Koop Cond Pro" w:eastAsia="SimSun" w:hAnsi="Koop Cond Pro" w:cs="Koop Cond Pro"/>
          <w:b/>
          <w:bCs/>
          <w:color w:val="000000"/>
          <w:sz w:val="22"/>
          <w:szCs w:val="22"/>
          <w:lang w:eastAsia="zh-CN"/>
        </w:rPr>
        <w:t>Markéta Novotná</w:t>
      </w:r>
      <w:r w:rsidR="000F1245" w:rsidRPr="000F1245">
        <w:rPr>
          <w:rFonts w:ascii="Koop Cond Pro" w:eastAsia="SimSun" w:hAnsi="Koop Cond Pro" w:cs="Koop Cond Pro"/>
          <w:color w:val="000000"/>
          <w:sz w:val="22"/>
          <w:szCs w:val="22"/>
          <w:lang w:eastAsia="zh-CN"/>
        </w:rPr>
        <w:t xml:space="preserve"> za organizační tým z </w:t>
      </w:r>
      <w:r w:rsidR="000F1245" w:rsidRPr="000974B5">
        <w:rPr>
          <w:rFonts w:ascii="Koop Cond Pro" w:eastAsia="SimSun" w:hAnsi="Koop Cond Pro" w:cs="Koop Cond Pro"/>
          <w:b/>
          <w:bCs/>
          <w:color w:val="000000"/>
          <w:sz w:val="22"/>
          <w:szCs w:val="22"/>
          <w:lang w:eastAsia="zh-CN"/>
        </w:rPr>
        <w:t>Týmu silniční bezp</w:t>
      </w:r>
      <w:r w:rsidR="000974B5">
        <w:rPr>
          <w:rFonts w:ascii="Koop Cond Pro" w:eastAsia="SimSun" w:hAnsi="Koop Cond Pro" w:cs="Koop Cond Pro"/>
          <w:b/>
          <w:bCs/>
          <w:color w:val="000000"/>
          <w:sz w:val="22"/>
          <w:szCs w:val="22"/>
          <w:lang w:eastAsia="zh-CN"/>
        </w:rPr>
        <w:t>e</w:t>
      </w:r>
      <w:r w:rsidR="000F1245" w:rsidRPr="000974B5">
        <w:rPr>
          <w:rFonts w:ascii="Koop Cond Pro" w:eastAsia="SimSun" w:hAnsi="Koop Cond Pro" w:cs="Koop Cond Pro"/>
          <w:b/>
          <w:bCs/>
          <w:color w:val="000000"/>
          <w:sz w:val="22"/>
          <w:szCs w:val="22"/>
          <w:lang w:eastAsia="zh-CN"/>
        </w:rPr>
        <w:t>čnosti</w:t>
      </w:r>
      <w:r w:rsidR="000F1245" w:rsidRPr="000F1245">
        <w:rPr>
          <w:rFonts w:ascii="Koop Cond Pro" w:eastAsia="SimSun" w:hAnsi="Koop Cond Pro" w:cs="Koop Cond Pro"/>
          <w:color w:val="000000"/>
          <w:sz w:val="22"/>
          <w:szCs w:val="22"/>
          <w:lang w:eastAsia="zh-CN"/>
        </w:rPr>
        <w:t xml:space="preserve">. </w:t>
      </w:r>
      <w:r w:rsidR="000974B5">
        <w:rPr>
          <w:rFonts w:ascii="Koop Cond Pro" w:eastAsia="SimSun" w:hAnsi="Koop Cond Pro" w:cs="Koop Cond Pro"/>
          <w:color w:val="000000"/>
          <w:sz w:val="22"/>
          <w:szCs w:val="22"/>
          <w:lang w:eastAsia="zh-CN"/>
        </w:rPr>
        <w:t>Po prvním kole se dostane do semifinále cca 30</w:t>
      </w:r>
      <w:r w:rsidR="000F1245" w:rsidRPr="000F1245">
        <w:rPr>
          <w:rFonts w:ascii="Koop Cond Pro" w:eastAsia="SimSun" w:hAnsi="Koop Cond Pro" w:cs="Koop Cond Pro"/>
          <w:color w:val="000000"/>
          <w:sz w:val="22"/>
          <w:szCs w:val="22"/>
          <w:lang w:eastAsia="zh-CN"/>
        </w:rPr>
        <w:t xml:space="preserve"> vybraných projektů</w:t>
      </w:r>
      <w:r w:rsidR="000974B5">
        <w:rPr>
          <w:rFonts w:ascii="Koop Cond Pro" w:eastAsia="SimSun" w:hAnsi="Koop Cond Pro" w:cs="Koop Cond Pro"/>
          <w:color w:val="000000"/>
          <w:sz w:val="22"/>
          <w:szCs w:val="22"/>
          <w:lang w:eastAsia="zh-CN"/>
        </w:rPr>
        <w:t>. Z nich</w:t>
      </w:r>
      <w:r w:rsidR="000F1245" w:rsidRPr="000F1245">
        <w:rPr>
          <w:rFonts w:ascii="Koop Cond Pro" w:eastAsia="SimSun" w:hAnsi="Koop Cond Pro" w:cs="Koop Cond Pro"/>
          <w:color w:val="000000"/>
          <w:sz w:val="22"/>
          <w:szCs w:val="22"/>
          <w:lang w:eastAsia="zh-CN"/>
        </w:rPr>
        <w:t xml:space="preserve"> odborná komise vyhodnotí 5 nejlepších </w:t>
      </w:r>
      <w:r w:rsidR="000974B5">
        <w:rPr>
          <w:rFonts w:ascii="Koop Cond Pro" w:eastAsia="SimSun" w:hAnsi="Koop Cond Pro" w:cs="Koop Cond Pro"/>
          <w:color w:val="000000"/>
          <w:sz w:val="22"/>
          <w:szCs w:val="22"/>
          <w:lang w:eastAsia="zh-CN"/>
        </w:rPr>
        <w:t>projektů studentů nebo studentských týmů. Ti</w:t>
      </w:r>
      <w:r w:rsidR="000F1245" w:rsidRPr="000F1245">
        <w:rPr>
          <w:rFonts w:ascii="Koop Cond Pro" w:eastAsia="SimSun" w:hAnsi="Koop Cond Pro" w:cs="Koop Cond Pro"/>
          <w:color w:val="000000"/>
          <w:sz w:val="22"/>
          <w:szCs w:val="22"/>
          <w:lang w:eastAsia="zh-CN"/>
        </w:rPr>
        <w:t xml:space="preserve"> budou mít možnost svůj projekt </w:t>
      </w:r>
      <w:r w:rsidR="000974B5">
        <w:rPr>
          <w:rFonts w:ascii="Koop Cond Pro" w:eastAsia="SimSun" w:hAnsi="Koop Cond Pro" w:cs="Koop Cond Pro"/>
          <w:color w:val="000000"/>
          <w:sz w:val="22"/>
          <w:szCs w:val="22"/>
          <w:lang w:eastAsia="zh-CN"/>
        </w:rPr>
        <w:t>na podzim tohoto roku</w:t>
      </w:r>
      <w:r w:rsidR="000F1245" w:rsidRPr="000F1245">
        <w:rPr>
          <w:rFonts w:ascii="Koop Cond Pro" w:eastAsia="SimSun" w:hAnsi="Koop Cond Pro" w:cs="Koop Cond Pro"/>
          <w:color w:val="000000"/>
          <w:sz w:val="22"/>
          <w:szCs w:val="22"/>
          <w:lang w:eastAsia="zh-CN"/>
        </w:rPr>
        <w:t xml:space="preserve"> obhájit a stát se absolutním výhercem. Mezi výherce bude rozděleno 100 000,- Kč.</w:t>
      </w:r>
    </w:p>
    <w:p w:rsidR="006D5A8E" w:rsidRDefault="006D5A8E"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p>
    <w:p w:rsidR="006D5A8E" w:rsidRPr="000F1245" w:rsidRDefault="006D5A8E"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r>
        <w:rPr>
          <w:rFonts w:ascii="Koop Cond Pro" w:eastAsia="SimSun" w:hAnsi="Koop Cond Pro" w:cs="Koop Cond Pro"/>
          <w:color w:val="000000"/>
          <w:sz w:val="22"/>
          <w:szCs w:val="22"/>
          <w:lang w:eastAsia="zh-CN"/>
        </w:rPr>
        <w:t xml:space="preserve">Do druhého ročníku projektu MOJE VIZE NULA: Studenti pro bezpečné silnice se celkem registrovalo 140 prací. </w:t>
      </w:r>
      <w:r w:rsidR="000007A6">
        <w:rPr>
          <w:rFonts w:ascii="Koop Cond Pro" w:eastAsia="SimSun" w:hAnsi="Koop Cond Pro" w:cs="Koop Cond Pro"/>
          <w:color w:val="000000"/>
          <w:sz w:val="22"/>
          <w:szCs w:val="22"/>
          <w:lang w:eastAsia="zh-CN"/>
        </w:rPr>
        <w:t>C</w:t>
      </w:r>
      <w:r>
        <w:rPr>
          <w:rFonts w:ascii="Koop Cond Pro" w:eastAsia="SimSun" w:hAnsi="Koop Cond Pro" w:cs="Koop Cond Pro"/>
          <w:color w:val="000000"/>
          <w:sz w:val="22"/>
          <w:szCs w:val="22"/>
          <w:lang w:eastAsia="zh-CN"/>
        </w:rPr>
        <w:t>elkem 227 studentů</w:t>
      </w:r>
      <w:r w:rsidR="000007A6">
        <w:rPr>
          <w:rFonts w:ascii="Koop Cond Pro" w:eastAsia="SimSun" w:hAnsi="Koop Cond Pro" w:cs="Koop Cond Pro"/>
          <w:color w:val="000000"/>
          <w:sz w:val="22"/>
          <w:szCs w:val="22"/>
          <w:lang w:eastAsia="zh-CN"/>
        </w:rPr>
        <w:t xml:space="preserve"> odevzdalo v řádném termínu</w:t>
      </w:r>
      <w:r>
        <w:rPr>
          <w:rFonts w:ascii="Koop Cond Pro" w:eastAsia="SimSun" w:hAnsi="Koop Cond Pro" w:cs="Koop Cond Pro"/>
          <w:color w:val="000000"/>
          <w:sz w:val="22"/>
          <w:szCs w:val="22"/>
          <w:lang w:eastAsia="zh-CN"/>
        </w:rPr>
        <w:t xml:space="preserve"> 127 individuálních nebo skupinových prací. V letních měsících bude probíhat semifinálové hodnocení. O finalistech se rozhodne na podzim roku 2020.</w:t>
      </w:r>
    </w:p>
    <w:p w:rsidR="00F47016" w:rsidRDefault="00F47016"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p>
    <w:p w:rsidR="000F1245" w:rsidRDefault="000F1245"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r w:rsidRPr="000F1245">
        <w:rPr>
          <w:rFonts w:ascii="Koop Cond Pro" w:eastAsia="SimSun" w:hAnsi="Koop Cond Pro" w:cs="Koop Cond Pro"/>
          <w:color w:val="000000"/>
          <w:sz w:val="22"/>
          <w:szCs w:val="22"/>
          <w:lang w:eastAsia="zh-CN"/>
        </w:rPr>
        <w:t xml:space="preserve">Dle Světové zdravotnické organizace patří mladí řidiči (typicky ve věku </w:t>
      </w:r>
      <w:proofErr w:type="gramStart"/>
      <w:r w:rsidRPr="000F1245">
        <w:rPr>
          <w:rFonts w:ascii="Koop Cond Pro" w:eastAsia="SimSun" w:hAnsi="Koop Cond Pro" w:cs="Koop Cond Pro"/>
          <w:color w:val="000000"/>
          <w:sz w:val="22"/>
          <w:szCs w:val="22"/>
          <w:lang w:eastAsia="zh-CN"/>
        </w:rPr>
        <w:t>15 – 25</w:t>
      </w:r>
      <w:proofErr w:type="gramEnd"/>
      <w:r w:rsidRPr="000F1245">
        <w:rPr>
          <w:rFonts w:ascii="Koop Cond Pro" w:eastAsia="SimSun" w:hAnsi="Koop Cond Pro" w:cs="Koop Cond Pro"/>
          <w:color w:val="000000"/>
          <w:sz w:val="22"/>
          <w:szCs w:val="22"/>
          <w:lang w:eastAsia="zh-CN"/>
        </w:rPr>
        <w:t xml:space="preserve"> let) mezi nejnebezpečnější skupinu účastníků silničního provozu. Proto řada států zavedla vícefázovou přípravu nových řidičů, kam patří i tzv. řidičský průkaz na zkoušku. Jeden z nejpropracovanějších systémů mají v Rakousku. V Rakousku byl řidičský průkaz na zkoušku zaveden v roce 1992. Délka zkušebního období po získání řidičského oprávnění je tříletá. V roce 2003 byl tento institut výrazně zmodernizován</w:t>
      </w:r>
      <w:r w:rsidR="00AC2ACE">
        <w:rPr>
          <w:rFonts w:ascii="Koop Cond Pro" w:eastAsia="SimSun" w:hAnsi="Koop Cond Pro" w:cs="Koop Cond Pro"/>
          <w:color w:val="000000"/>
          <w:sz w:val="22"/>
          <w:szCs w:val="22"/>
          <w:lang w:eastAsia="zh-CN"/>
        </w:rPr>
        <w:t xml:space="preserve">. </w:t>
      </w:r>
      <w:r w:rsidRPr="000F1245">
        <w:rPr>
          <w:rFonts w:ascii="Koop Cond Pro" w:eastAsia="SimSun" w:hAnsi="Koop Cond Pro" w:cs="Koop Cond Pro"/>
          <w:color w:val="000000"/>
          <w:sz w:val="22"/>
          <w:szCs w:val="22"/>
          <w:lang w:eastAsia="zh-CN"/>
        </w:rPr>
        <w:t>Nehodovost nových řidičů během prvních 3 let jejich samostatné praxe se snížila o 30 procent. O 34 procent je nižší výskyt tzv. sólo nehod nových šoférů.</w:t>
      </w:r>
    </w:p>
    <w:p w:rsidR="008E7772" w:rsidRDefault="008E7772" w:rsidP="008E7772">
      <w:pPr>
        <w:pStyle w:val="Normlnweb"/>
        <w:shd w:val="clear" w:color="auto" w:fill="FFFFFF"/>
        <w:spacing w:before="0" w:beforeAutospacing="0" w:after="0" w:afterAutospacing="0" w:line="280" w:lineRule="atLeast"/>
        <w:jc w:val="both"/>
        <w:rPr>
          <w:rFonts w:ascii="Koop Cond Pro" w:eastAsia="SimSun" w:hAnsi="Koop Cond Pro" w:cs="Koop Cond Pro"/>
          <w:i/>
          <w:iCs/>
          <w:color w:val="000000"/>
          <w:sz w:val="22"/>
          <w:szCs w:val="22"/>
          <w:lang w:eastAsia="zh-CN"/>
        </w:rPr>
      </w:pPr>
    </w:p>
    <w:p w:rsidR="000F1245" w:rsidRDefault="00AC2ACE"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r w:rsidRPr="00AC2ACE">
        <w:rPr>
          <w:rFonts w:ascii="Koop Cond Pro" w:eastAsia="SimSun" w:hAnsi="Koop Cond Pro" w:cs="Koop Cond Pro"/>
          <w:i/>
          <w:iCs/>
          <w:color w:val="000000"/>
          <w:sz w:val="22"/>
          <w:szCs w:val="22"/>
          <w:lang w:eastAsia="zh-CN"/>
        </w:rPr>
        <w:t>„Podporujeme projekty, které mají za cíl snížit nehodovost na český silnicích. Skupina mladých řidičů ve statistikách mluví jasně. Proto podporujeme například i projekt Start</w:t>
      </w:r>
      <w:r>
        <w:rPr>
          <w:rFonts w:ascii="Koop Cond Pro" w:eastAsia="SimSun" w:hAnsi="Koop Cond Pro" w:cs="Koop Cond Pro"/>
          <w:i/>
          <w:iCs/>
          <w:color w:val="000000"/>
          <w:sz w:val="22"/>
          <w:szCs w:val="22"/>
          <w:lang w:eastAsia="zh-CN"/>
        </w:rPr>
        <w:t xml:space="preserve"> </w:t>
      </w:r>
      <w:proofErr w:type="spellStart"/>
      <w:r w:rsidRPr="00AC2ACE">
        <w:rPr>
          <w:rFonts w:ascii="Koop Cond Pro" w:eastAsia="SimSun" w:hAnsi="Koop Cond Pro" w:cs="Koop Cond Pro"/>
          <w:i/>
          <w:iCs/>
          <w:color w:val="000000"/>
          <w:sz w:val="22"/>
          <w:szCs w:val="22"/>
          <w:lang w:eastAsia="zh-CN"/>
        </w:rPr>
        <w:t>Driving</w:t>
      </w:r>
      <w:proofErr w:type="spellEnd"/>
      <w:r w:rsidR="005643AD" w:rsidRPr="005643AD">
        <w:rPr>
          <w:rFonts w:ascii="Koop Cond Pro" w:eastAsia="SimSun" w:hAnsi="Koop Cond Pro" w:cs="Koop Cond Pro"/>
          <w:i/>
          <w:iCs/>
          <w:color w:val="000000"/>
          <w:sz w:val="22"/>
          <w:szCs w:val="22"/>
          <w:lang w:eastAsia="zh-CN"/>
        </w:rPr>
        <w:t xml:space="preserve">, kde </w:t>
      </w:r>
      <w:r w:rsidR="005643AD" w:rsidRPr="005643AD">
        <w:rPr>
          <w:rFonts w:ascii="Koop Cond Pro" w:hAnsi="Koop Cond Pro" w:cs="Koop Cond Pro"/>
          <w:i/>
          <w:iCs/>
          <w:color w:val="000000" w:themeColor="text1"/>
          <w:sz w:val="22"/>
          <w:szCs w:val="22"/>
        </w:rPr>
        <w:t>mají možnost mladí řidiči projít kurzem defenzivní jízdy</w:t>
      </w:r>
      <w:r w:rsidR="005643AD">
        <w:rPr>
          <w:rFonts w:ascii="Koop Cond Pro" w:hAnsi="Koop Cond Pro" w:cs="Koop Cond Pro"/>
          <w:i/>
          <w:iCs/>
          <w:color w:val="000000" w:themeColor="text1"/>
          <w:sz w:val="22"/>
          <w:szCs w:val="22"/>
        </w:rPr>
        <w:t xml:space="preserve"> a </w:t>
      </w:r>
      <w:r w:rsidR="005643AD" w:rsidRPr="005643AD">
        <w:rPr>
          <w:rFonts w:ascii="Koop Cond Pro" w:hAnsi="Koop Cond Pro" w:cs="Koop Cond Pro"/>
          <w:i/>
          <w:iCs/>
          <w:color w:val="000000" w:themeColor="text1"/>
          <w:sz w:val="22"/>
          <w:szCs w:val="22"/>
        </w:rPr>
        <w:t>nauč</w:t>
      </w:r>
      <w:r w:rsidR="005643AD">
        <w:rPr>
          <w:rFonts w:ascii="Koop Cond Pro" w:hAnsi="Koop Cond Pro" w:cs="Koop Cond Pro"/>
          <w:i/>
          <w:iCs/>
          <w:color w:val="000000" w:themeColor="text1"/>
          <w:sz w:val="22"/>
          <w:szCs w:val="22"/>
        </w:rPr>
        <w:t>it</w:t>
      </w:r>
      <w:r w:rsidR="005643AD" w:rsidRPr="005643AD">
        <w:rPr>
          <w:rFonts w:ascii="Koop Cond Pro" w:hAnsi="Koop Cond Pro" w:cs="Koop Cond Pro"/>
          <w:i/>
          <w:iCs/>
          <w:color w:val="000000" w:themeColor="text1"/>
          <w:sz w:val="22"/>
          <w:szCs w:val="22"/>
        </w:rPr>
        <w:t xml:space="preserve"> </w:t>
      </w:r>
      <w:r w:rsidR="005643AD">
        <w:rPr>
          <w:rFonts w:ascii="Koop Cond Pro" w:hAnsi="Koop Cond Pro" w:cs="Koop Cond Pro"/>
          <w:i/>
          <w:iCs/>
          <w:color w:val="000000" w:themeColor="text1"/>
          <w:sz w:val="22"/>
          <w:szCs w:val="22"/>
        </w:rPr>
        <w:t xml:space="preserve">se </w:t>
      </w:r>
      <w:r w:rsidR="005643AD" w:rsidRPr="005643AD">
        <w:rPr>
          <w:rFonts w:ascii="Koop Cond Pro" w:hAnsi="Koop Cond Pro" w:cs="Koop Cond Pro"/>
          <w:i/>
          <w:iCs/>
          <w:color w:val="000000" w:themeColor="text1"/>
          <w:sz w:val="22"/>
          <w:szCs w:val="22"/>
        </w:rPr>
        <w:t>řešit rizikové situace</w:t>
      </w:r>
      <w:r w:rsidRPr="00AC2ACE">
        <w:rPr>
          <w:rFonts w:ascii="Koop Cond Pro" w:eastAsia="SimSun" w:hAnsi="Koop Cond Pro" w:cs="Koop Cond Pro"/>
          <w:i/>
          <w:iCs/>
          <w:color w:val="000000"/>
          <w:sz w:val="22"/>
          <w:szCs w:val="22"/>
          <w:lang w:eastAsia="zh-CN"/>
        </w:rPr>
        <w:t xml:space="preserve">. Nicméně vnímáme, že v dnešní době jsou mladí nejen za volantem, ale i za řídítky kol či koloběžek. </w:t>
      </w:r>
      <w:r>
        <w:rPr>
          <w:rFonts w:ascii="Koop Cond Pro" w:eastAsia="SimSun" w:hAnsi="Koop Cond Pro" w:cs="Koop Cond Pro"/>
          <w:i/>
          <w:iCs/>
          <w:color w:val="000000"/>
          <w:sz w:val="22"/>
          <w:szCs w:val="22"/>
          <w:lang w:eastAsia="zh-CN"/>
        </w:rPr>
        <w:t>I proto jsme iniciovali tento projekt, který má v dopravě širší záběr,“</w:t>
      </w:r>
      <w:r>
        <w:rPr>
          <w:rFonts w:ascii="Koop Cond Pro" w:eastAsia="SimSun" w:hAnsi="Koop Cond Pro" w:cs="Koop Cond Pro"/>
          <w:color w:val="000000"/>
          <w:sz w:val="22"/>
          <w:szCs w:val="22"/>
          <w:lang w:eastAsia="zh-CN"/>
        </w:rPr>
        <w:t xml:space="preserve"> uvádí </w:t>
      </w:r>
      <w:r w:rsidRPr="00AC2ACE">
        <w:rPr>
          <w:rFonts w:ascii="Koop Cond Pro" w:eastAsia="SimSun" w:hAnsi="Koop Cond Pro" w:cs="Koop Cond Pro"/>
          <w:b/>
          <w:bCs/>
          <w:color w:val="000000"/>
          <w:sz w:val="22"/>
          <w:szCs w:val="22"/>
          <w:lang w:eastAsia="zh-CN"/>
        </w:rPr>
        <w:t xml:space="preserve">Milan </w:t>
      </w:r>
      <w:r w:rsidRPr="00127DE0">
        <w:rPr>
          <w:rFonts w:ascii="Koop Cond Pro" w:eastAsia="SimSun" w:hAnsi="Koop Cond Pro" w:cs="Koop Cond Pro"/>
          <w:b/>
          <w:bCs/>
          <w:sz w:val="22"/>
          <w:szCs w:val="22"/>
          <w:lang w:eastAsia="zh-CN"/>
        </w:rPr>
        <w:t xml:space="preserve">Medek, </w:t>
      </w:r>
      <w:r w:rsidR="00127DE0" w:rsidRPr="00127DE0">
        <w:rPr>
          <w:rFonts w:ascii="Koop Cond Pro" w:eastAsia="SimSun" w:hAnsi="Koop Cond Pro" w:cs="Koop Cond Pro"/>
          <w:b/>
          <w:bCs/>
          <w:sz w:val="22"/>
          <w:szCs w:val="22"/>
          <w:lang w:eastAsia="zh-CN"/>
        </w:rPr>
        <w:t>CSR manažer v pojišťovně Kooperativa</w:t>
      </w:r>
      <w:r>
        <w:rPr>
          <w:rFonts w:ascii="Koop Cond Pro" w:eastAsia="SimSun" w:hAnsi="Koop Cond Pro" w:cs="Koop Cond Pro"/>
          <w:color w:val="000000"/>
          <w:sz w:val="22"/>
          <w:szCs w:val="22"/>
          <w:lang w:eastAsia="zh-CN"/>
        </w:rPr>
        <w:t>. Projekt MOJE VIZE NULA je zaměřen napříč všemi oblastmi a obory, které známe. Všechny se dají spojit s bezpečností na silnicích. Každý tak může přispět ke zlepšení dnešního stavu. A kdo jiný, než mladý člověk může přijít s novou ideou, novou vizí, jak změnit současnou situaci.</w:t>
      </w:r>
    </w:p>
    <w:p w:rsidR="008E7772" w:rsidRDefault="008E7772"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p>
    <w:p w:rsidR="00F47016" w:rsidRDefault="00F47016" w:rsidP="00F47016">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r w:rsidRPr="000F1245">
        <w:rPr>
          <w:rFonts w:ascii="Koop Cond Pro" w:eastAsia="SimSun" w:hAnsi="Koop Cond Pro" w:cs="Koop Cond Pro"/>
          <w:color w:val="000000"/>
          <w:sz w:val="22"/>
          <w:szCs w:val="22"/>
          <w:lang w:eastAsia="zh-CN"/>
        </w:rPr>
        <w:t>V roce 2019 zahynulo na českých silnicích celkově 547 osob, dalších 2 110 bylo těžce zraněno. Z toho vinou řidičů motorových vozidel ve věku do 24 let zemřelo 84 lidí a dalších 272 utrpělo těžké zranění. Podrobnější pohled do statistik dopravních nehod odhalí, že mladí řidiči ve věku do 24 let sice zaviní „jen“ každou desátou dopravní nehodu, na svědomí mají ale každého šestého mrtvého nebo těžce zraněného.</w:t>
      </w:r>
    </w:p>
    <w:p w:rsidR="00F47016" w:rsidRDefault="00F47016"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lang w:eastAsia="zh-CN"/>
        </w:rPr>
      </w:pPr>
    </w:p>
    <w:p w:rsidR="006D5A8E" w:rsidRDefault="006D5A8E">
      <w:pPr>
        <w:rPr>
          <w:rFonts w:ascii="Koop Cond Pro" w:hAnsi="Koop Cond Pro" w:cs="Koop Cond Pro"/>
          <w:color w:val="000000"/>
          <w:sz w:val="22"/>
          <w:szCs w:val="22"/>
          <w:u w:val="single"/>
        </w:rPr>
      </w:pPr>
      <w:r>
        <w:rPr>
          <w:rFonts w:ascii="Koop Cond Pro" w:hAnsi="Koop Cond Pro" w:cs="Koop Cond Pro"/>
          <w:color w:val="000000"/>
          <w:sz w:val="22"/>
          <w:szCs w:val="22"/>
          <w:u w:val="single"/>
        </w:rPr>
        <w:br w:type="page"/>
      </w:r>
    </w:p>
    <w:p w:rsidR="008E7772" w:rsidRPr="008E7772" w:rsidRDefault="008E7772" w:rsidP="008E7772">
      <w:pPr>
        <w:pStyle w:val="Normlnweb"/>
        <w:shd w:val="clear" w:color="auto" w:fill="FFFFFF"/>
        <w:spacing w:before="0" w:beforeAutospacing="0" w:after="0" w:afterAutospacing="0" w:line="280" w:lineRule="atLeast"/>
        <w:jc w:val="both"/>
        <w:rPr>
          <w:rFonts w:ascii="Koop Cond Pro" w:eastAsia="SimSun" w:hAnsi="Koop Cond Pro" w:cs="Koop Cond Pro"/>
          <w:color w:val="000000"/>
          <w:sz w:val="22"/>
          <w:szCs w:val="22"/>
          <w:u w:val="single"/>
          <w:lang w:eastAsia="zh-CN"/>
        </w:rPr>
      </w:pPr>
      <w:r w:rsidRPr="008E7772">
        <w:rPr>
          <w:rFonts w:ascii="Koop Cond Pro" w:eastAsia="SimSun" w:hAnsi="Koop Cond Pro" w:cs="Koop Cond Pro"/>
          <w:color w:val="000000"/>
          <w:sz w:val="22"/>
          <w:szCs w:val="22"/>
          <w:u w:val="single"/>
          <w:lang w:eastAsia="zh-CN"/>
        </w:rPr>
        <w:lastRenderedPageBreak/>
        <w:t>Bližší informace podají</w:t>
      </w:r>
    </w:p>
    <w:p w:rsidR="008E7772" w:rsidRPr="002C6466" w:rsidRDefault="003D5F25" w:rsidP="008E7772">
      <w:pPr>
        <w:spacing w:line="280" w:lineRule="atLeast"/>
        <w:rPr>
          <w:rFonts w:ascii="Koop Cond Pro" w:hAnsi="Koop Cond Pro" w:cs="Koop Cond Pro"/>
          <w:b/>
          <w:bCs/>
          <w:color w:val="000000"/>
          <w:sz w:val="22"/>
          <w:szCs w:val="22"/>
        </w:rPr>
      </w:pPr>
      <w:r w:rsidRPr="002C6466">
        <w:rPr>
          <w:rFonts w:ascii="Koop Cond Pro" w:hAnsi="Koop Cond Pro" w:cs="Koop Cond Pro"/>
          <w:b/>
          <w:bCs/>
          <w:color w:val="000000"/>
          <w:sz w:val="22"/>
          <w:szCs w:val="22"/>
        </w:rPr>
        <w:t xml:space="preserve">Milan Káňa </w:t>
      </w:r>
      <w:r w:rsidR="008E7772">
        <w:rPr>
          <w:rFonts w:ascii="Koop Cond Pro" w:hAnsi="Koop Cond Pro" w:cs="Koop Cond Pro"/>
          <w:b/>
          <w:bCs/>
          <w:color w:val="000000"/>
          <w:sz w:val="22"/>
          <w:szCs w:val="22"/>
        </w:rPr>
        <w:tab/>
      </w:r>
      <w:r w:rsidR="008E7772">
        <w:rPr>
          <w:rFonts w:ascii="Koop Cond Pro" w:hAnsi="Koop Cond Pro" w:cs="Koop Cond Pro"/>
          <w:b/>
          <w:bCs/>
          <w:color w:val="000000"/>
          <w:sz w:val="22"/>
          <w:szCs w:val="22"/>
        </w:rPr>
        <w:tab/>
      </w:r>
      <w:r w:rsidR="008E7772">
        <w:rPr>
          <w:rFonts w:ascii="Koop Cond Pro" w:hAnsi="Koop Cond Pro" w:cs="Koop Cond Pro"/>
          <w:b/>
          <w:bCs/>
          <w:color w:val="000000"/>
          <w:sz w:val="22"/>
          <w:szCs w:val="22"/>
        </w:rPr>
        <w:tab/>
      </w:r>
      <w:r w:rsidR="008E7772">
        <w:rPr>
          <w:rFonts w:ascii="Koop Cond Pro" w:hAnsi="Koop Cond Pro" w:cs="Koop Cond Pro"/>
          <w:b/>
          <w:bCs/>
          <w:color w:val="000000"/>
          <w:sz w:val="22"/>
          <w:szCs w:val="22"/>
        </w:rPr>
        <w:tab/>
      </w:r>
      <w:r w:rsidR="008E7772">
        <w:rPr>
          <w:rFonts w:ascii="Koop Cond Pro" w:hAnsi="Koop Cond Pro" w:cs="Koop Cond Pro"/>
          <w:b/>
          <w:bCs/>
          <w:color w:val="000000"/>
          <w:sz w:val="22"/>
          <w:szCs w:val="22"/>
        </w:rPr>
        <w:tab/>
      </w:r>
      <w:r w:rsidR="008E7772">
        <w:rPr>
          <w:rFonts w:ascii="Koop Cond Pro" w:hAnsi="Koop Cond Pro" w:cs="Koop Cond Pro"/>
          <w:b/>
          <w:bCs/>
          <w:color w:val="000000"/>
          <w:sz w:val="22"/>
          <w:szCs w:val="22"/>
        </w:rPr>
        <w:tab/>
      </w:r>
      <w:r w:rsidR="008E7772">
        <w:rPr>
          <w:rFonts w:ascii="Koop Cond Pro" w:hAnsi="Koop Cond Pro" w:cs="Koop Cond Pro"/>
          <w:b/>
          <w:bCs/>
          <w:color w:val="000000"/>
          <w:sz w:val="22"/>
          <w:szCs w:val="22"/>
        </w:rPr>
        <w:tab/>
      </w:r>
      <w:r w:rsidR="008E7772" w:rsidRPr="002C6466">
        <w:rPr>
          <w:rFonts w:ascii="Koop Cond Pro" w:hAnsi="Koop Cond Pro" w:cs="Koop Cond Pro"/>
          <w:b/>
          <w:bCs/>
          <w:color w:val="000000"/>
          <w:sz w:val="22"/>
          <w:szCs w:val="22"/>
        </w:rPr>
        <w:t>Bc. Roman Budský, MBA (Hons)</w:t>
      </w:r>
    </w:p>
    <w:p w:rsidR="003D5F25" w:rsidRPr="002C6466" w:rsidRDefault="003D5F25" w:rsidP="008E7772">
      <w:pPr>
        <w:spacing w:line="280" w:lineRule="atLeast"/>
        <w:rPr>
          <w:rFonts w:ascii="Koop Cond Pro" w:hAnsi="Koop Cond Pro" w:cs="Koop Cond Pro"/>
          <w:color w:val="000000"/>
          <w:sz w:val="22"/>
          <w:szCs w:val="22"/>
        </w:rPr>
      </w:pPr>
      <w:r w:rsidRPr="002C6466">
        <w:rPr>
          <w:rFonts w:ascii="Koop Cond Pro" w:hAnsi="Koop Cond Pro" w:cs="Koop Cond Pro"/>
          <w:color w:val="000000"/>
          <w:sz w:val="22"/>
          <w:szCs w:val="22"/>
        </w:rPr>
        <w:t>tiskový mluvčí</w:t>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sidRPr="002C6466">
        <w:rPr>
          <w:rFonts w:ascii="Koop Cond Pro" w:hAnsi="Koop Cond Pro" w:cs="Koop Cond Pro"/>
          <w:color w:val="000000"/>
          <w:sz w:val="22"/>
          <w:szCs w:val="22"/>
        </w:rPr>
        <w:t>Předseda expertní rady</w:t>
      </w:r>
    </w:p>
    <w:p w:rsidR="003D5F25" w:rsidRPr="002C6466" w:rsidRDefault="003D5F25" w:rsidP="008E7772">
      <w:pPr>
        <w:spacing w:line="280" w:lineRule="atLeast"/>
        <w:rPr>
          <w:rFonts w:ascii="Koop Cond Pro" w:hAnsi="Koop Cond Pro" w:cs="Koop Cond Pro"/>
          <w:color w:val="000000"/>
          <w:sz w:val="22"/>
          <w:szCs w:val="22"/>
        </w:rPr>
      </w:pPr>
      <w:r w:rsidRPr="002C6466">
        <w:rPr>
          <w:rFonts w:ascii="Koop Cond Pro" w:hAnsi="Koop Cond Pro" w:cs="Koop Cond Pro"/>
          <w:color w:val="000000"/>
          <w:sz w:val="22"/>
          <w:szCs w:val="22"/>
        </w:rPr>
        <w:t>Kooperativa pojišťovna, a. s., VIG</w:t>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sidRPr="002C6466">
        <w:rPr>
          <w:rFonts w:ascii="Koop Cond Pro" w:hAnsi="Koop Cond Pro" w:cs="Koop Cond Pro"/>
          <w:color w:val="000000"/>
          <w:sz w:val="22"/>
          <w:szCs w:val="22"/>
        </w:rPr>
        <w:t>Platforma Vize 0</w:t>
      </w:r>
    </w:p>
    <w:p w:rsidR="008E7772" w:rsidRPr="002C6466" w:rsidRDefault="003D5F25" w:rsidP="008E7772">
      <w:pPr>
        <w:spacing w:line="280" w:lineRule="atLeast"/>
        <w:rPr>
          <w:rFonts w:ascii="Koop Cond Pro" w:hAnsi="Koop Cond Pro" w:cs="Koop Cond Pro"/>
          <w:color w:val="000000"/>
          <w:sz w:val="22"/>
          <w:szCs w:val="22"/>
        </w:rPr>
      </w:pPr>
      <w:r w:rsidRPr="002C6466">
        <w:rPr>
          <w:rFonts w:ascii="Koop Cond Pro" w:hAnsi="Koop Cond Pro" w:cs="Koop Cond Pro"/>
          <w:color w:val="000000"/>
          <w:sz w:val="22"/>
          <w:szCs w:val="22"/>
        </w:rPr>
        <w:t xml:space="preserve">E - </w:t>
      </w:r>
      <w:hyperlink r:id="rId7" w:history="1">
        <w:r w:rsidRPr="002C6466">
          <w:rPr>
            <w:rStyle w:val="Hypertextovodkaz"/>
            <w:rFonts w:ascii="Koop Cond Pro" w:hAnsi="Koop Cond Pro" w:cs="Koop Cond Pro"/>
            <w:sz w:val="22"/>
          </w:rPr>
          <w:t>mkana@koop.cz</w:t>
        </w:r>
      </w:hyperlink>
      <w:r w:rsidR="008E7772">
        <w:rPr>
          <w:rStyle w:val="Hypertextovodkaz"/>
          <w:rFonts w:ascii="Koop Cond Pro" w:hAnsi="Koop Cond Pro" w:cs="Koop Cond Pro"/>
          <w:sz w:val="22"/>
        </w:rPr>
        <w:t xml:space="preserve"> </w:t>
      </w:r>
      <w:r w:rsidR="008E7772" w:rsidRPr="008E7772">
        <w:rPr>
          <w:rStyle w:val="Hypertextovodkaz"/>
          <w:rFonts w:ascii="Koop Cond Pro" w:hAnsi="Koop Cond Pro" w:cs="Koop Cond Pro"/>
          <w:sz w:val="22"/>
          <w:u w:val="none"/>
        </w:rPr>
        <w:tab/>
      </w:r>
      <w:r w:rsidR="008E7772" w:rsidRPr="008E7772">
        <w:rPr>
          <w:rStyle w:val="Hypertextovodkaz"/>
          <w:rFonts w:ascii="Koop Cond Pro" w:hAnsi="Koop Cond Pro" w:cs="Koop Cond Pro"/>
          <w:sz w:val="22"/>
          <w:u w:val="none"/>
        </w:rPr>
        <w:tab/>
      </w:r>
      <w:r w:rsidR="008E7772" w:rsidRPr="008E7772">
        <w:rPr>
          <w:rStyle w:val="Hypertextovodkaz"/>
          <w:rFonts w:ascii="Koop Cond Pro" w:hAnsi="Koop Cond Pro" w:cs="Koop Cond Pro"/>
          <w:sz w:val="22"/>
          <w:u w:val="none"/>
        </w:rPr>
        <w:tab/>
      </w:r>
      <w:r w:rsidR="008E7772" w:rsidRPr="008E7772">
        <w:rPr>
          <w:rStyle w:val="Hypertextovodkaz"/>
          <w:rFonts w:ascii="Koop Cond Pro" w:hAnsi="Koop Cond Pro" w:cs="Koop Cond Pro"/>
          <w:sz w:val="22"/>
          <w:u w:val="none"/>
        </w:rPr>
        <w:tab/>
      </w:r>
      <w:r w:rsidR="008E7772" w:rsidRPr="008E7772">
        <w:rPr>
          <w:rStyle w:val="Hypertextovodkaz"/>
          <w:rFonts w:ascii="Koop Cond Pro" w:hAnsi="Koop Cond Pro" w:cs="Koop Cond Pro"/>
          <w:sz w:val="22"/>
          <w:u w:val="none"/>
        </w:rPr>
        <w:tab/>
      </w:r>
      <w:r w:rsidR="008E7772" w:rsidRPr="008E7772">
        <w:rPr>
          <w:rStyle w:val="Hypertextovodkaz"/>
          <w:rFonts w:ascii="Koop Cond Pro" w:hAnsi="Koop Cond Pro" w:cs="Koop Cond Pro"/>
          <w:sz w:val="22"/>
          <w:u w:val="none"/>
        </w:rPr>
        <w:tab/>
      </w:r>
      <w:r w:rsidR="008E7772" w:rsidRPr="002C6466">
        <w:rPr>
          <w:rFonts w:ascii="Koop Cond Pro" w:hAnsi="Koop Cond Pro" w:cs="Koop Cond Pro"/>
          <w:color w:val="000000"/>
          <w:sz w:val="22"/>
          <w:szCs w:val="22"/>
        </w:rPr>
        <w:t>E – roman.budsky@vize0.cz</w:t>
      </w:r>
    </w:p>
    <w:p w:rsidR="008E7772" w:rsidRPr="002C6466" w:rsidRDefault="003D5F25" w:rsidP="008E7772">
      <w:pPr>
        <w:spacing w:line="280" w:lineRule="atLeast"/>
        <w:rPr>
          <w:rFonts w:ascii="Koop Cond Pro" w:hAnsi="Koop Cond Pro" w:cs="Koop Cond Pro"/>
          <w:color w:val="000000"/>
          <w:sz w:val="22"/>
          <w:szCs w:val="22"/>
        </w:rPr>
      </w:pPr>
      <w:r w:rsidRPr="002C6466">
        <w:rPr>
          <w:rFonts w:ascii="Koop Cond Pro" w:hAnsi="Koop Cond Pro" w:cs="Koop Cond Pro"/>
          <w:color w:val="000000"/>
          <w:sz w:val="22"/>
          <w:szCs w:val="22"/>
        </w:rPr>
        <w:t>M - 605 203</w:t>
      </w:r>
      <w:r w:rsidR="008E7772">
        <w:rPr>
          <w:rFonts w:ascii="Koop Cond Pro" w:hAnsi="Koop Cond Pro" w:cs="Koop Cond Pro"/>
          <w:color w:val="000000"/>
          <w:sz w:val="22"/>
          <w:szCs w:val="22"/>
        </w:rPr>
        <w:t> </w:t>
      </w:r>
      <w:r w:rsidRPr="002C6466">
        <w:rPr>
          <w:rFonts w:ascii="Koop Cond Pro" w:hAnsi="Koop Cond Pro" w:cs="Koop Cond Pro"/>
          <w:color w:val="000000"/>
          <w:sz w:val="22"/>
          <w:szCs w:val="22"/>
        </w:rPr>
        <w:t>282</w:t>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Pr>
          <w:rFonts w:ascii="Koop Cond Pro" w:hAnsi="Koop Cond Pro" w:cs="Koop Cond Pro"/>
          <w:color w:val="000000"/>
          <w:sz w:val="22"/>
          <w:szCs w:val="22"/>
        </w:rPr>
        <w:tab/>
      </w:r>
      <w:r w:rsidR="008E7772" w:rsidRPr="002C6466">
        <w:rPr>
          <w:rFonts w:ascii="Koop Cond Pro" w:hAnsi="Koop Cond Pro" w:cs="Koop Cond Pro"/>
          <w:color w:val="000000"/>
          <w:sz w:val="22"/>
          <w:szCs w:val="22"/>
        </w:rPr>
        <w:t>M – 776 195</w:t>
      </w:r>
      <w:r w:rsidR="008E7772">
        <w:rPr>
          <w:rFonts w:ascii="Koop Cond Pro" w:hAnsi="Koop Cond Pro" w:cs="Koop Cond Pro"/>
          <w:color w:val="000000"/>
          <w:sz w:val="22"/>
          <w:szCs w:val="22"/>
        </w:rPr>
        <w:t> </w:t>
      </w:r>
      <w:r w:rsidR="008E7772" w:rsidRPr="002C6466">
        <w:rPr>
          <w:rFonts w:ascii="Koop Cond Pro" w:hAnsi="Koop Cond Pro" w:cs="Koop Cond Pro"/>
          <w:color w:val="000000"/>
          <w:sz w:val="22"/>
          <w:szCs w:val="22"/>
        </w:rPr>
        <w:t>576</w:t>
      </w:r>
    </w:p>
    <w:p w:rsidR="00393FD7" w:rsidRPr="002C6466" w:rsidRDefault="00393FD7" w:rsidP="008E7772">
      <w:pPr>
        <w:rPr>
          <w:rFonts w:ascii="Koop Cond Pro" w:hAnsi="Koop Cond Pro" w:cs="Koop Cond Pro"/>
          <w:color w:val="000000"/>
          <w:sz w:val="22"/>
          <w:szCs w:val="22"/>
        </w:rPr>
      </w:pPr>
    </w:p>
    <w:sectPr w:rsidR="00393FD7" w:rsidRPr="002C6466" w:rsidSect="00273CA6">
      <w:headerReference w:type="default" r:id="rId8"/>
      <w:footerReference w:type="default" r:id="rId9"/>
      <w:pgSz w:w="11906" w:h="16838"/>
      <w:pgMar w:top="2835" w:right="1134" w:bottom="1134" w:left="1134"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1B66" w:rsidRDefault="00C41B66">
      <w:r>
        <w:separator/>
      </w:r>
    </w:p>
  </w:endnote>
  <w:endnote w:type="continuationSeparator" w:id="0">
    <w:p w:rsidR="00C41B66" w:rsidRDefault="00C4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op Cond Pro">
    <w:altName w:val="Calibri"/>
    <w:charset w:val="EE"/>
    <w:family w:val="auto"/>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3EA2" w:rsidRDefault="006D3EA2" w:rsidP="003D5F25">
    <w:pPr>
      <w:pStyle w:val="patika"/>
      <w:rPr>
        <w:caps/>
        <w:noProof/>
        <w:color w:val="006026"/>
        <w:sz w:val="20"/>
        <w:szCs w:val="20"/>
        <w:lang w:val="cs-CZ"/>
      </w:rPr>
    </w:pPr>
  </w:p>
  <w:p w:rsidR="009F1BA7" w:rsidRDefault="00274BDE" w:rsidP="009F1BA7">
    <w:pPr>
      <w:pStyle w:val="patika"/>
      <w:spacing w:after="57"/>
      <w:rPr>
        <w:color w:val="006026"/>
      </w:rPr>
    </w:pPr>
    <w:r>
      <w:rPr>
        <w:caps/>
        <w:noProof/>
        <w:color w:val="006026"/>
        <w:sz w:val="20"/>
        <w:szCs w:val="20"/>
        <w:lang w:val="en-US" w:eastAsia="en-US"/>
      </w:rPr>
      <w:drawing>
        <wp:anchor distT="0" distB="0" distL="114300" distR="114300" simplePos="0" relativeHeight="251658240" behindDoc="0" locked="0" layoutInCell="1" allowOverlap="1">
          <wp:simplePos x="0" y="0"/>
          <wp:positionH relativeFrom="column">
            <wp:posOffset>4106545</wp:posOffset>
          </wp:positionH>
          <wp:positionV relativeFrom="page">
            <wp:posOffset>9566275</wp:posOffset>
          </wp:positionV>
          <wp:extent cx="648000" cy="522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5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BA7">
      <w:rPr>
        <w:caps/>
        <w:color w:val="006026"/>
        <w:sz w:val="20"/>
        <w:szCs w:val="20"/>
      </w:rPr>
      <w:t>moje vize nula</w:t>
    </w:r>
  </w:p>
  <w:p w:rsidR="009F1BA7" w:rsidRDefault="006D3EA2" w:rsidP="009F1BA7">
    <w:pPr>
      <w:pStyle w:val="patika"/>
    </w:pPr>
    <w:r>
      <w:rPr>
        <w:caps/>
        <w:noProof/>
        <w:color w:val="006026"/>
        <w:sz w:val="20"/>
        <w:szCs w:val="20"/>
        <w:lang w:val="en-US" w:eastAsia="en-US"/>
      </w:rPr>
      <w:drawing>
        <wp:anchor distT="0" distB="0" distL="114300" distR="114300" simplePos="0" relativeHeight="251657216" behindDoc="0" locked="0" layoutInCell="1" allowOverlap="1">
          <wp:simplePos x="0" y="0"/>
          <wp:positionH relativeFrom="column">
            <wp:posOffset>3148330</wp:posOffset>
          </wp:positionH>
          <wp:positionV relativeFrom="page">
            <wp:posOffset>9706610</wp:posOffset>
          </wp:positionV>
          <wp:extent cx="687600" cy="266400"/>
          <wp:effectExtent l="0" t="0" r="0" b="635"/>
          <wp:wrapSquare wrapText="bothSides"/>
          <wp:docPr id="2" name="obrázek 2" descr="t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b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600" cy="26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D7">
      <w:t>777 742 077</w:t>
    </w:r>
  </w:p>
  <w:p w:rsidR="009F1BA7" w:rsidRDefault="006D3EA2" w:rsidP="009F1BA7">
    <w:pPr>
      <w:pStyle w:val="patika"/>
    </w:pPr>
    <w:r>
      <w:rPr>
        <w:caps/>
        <w:noProof/>
        <w:color w:val="006026"/>
        <w:sz w:val="20"/>
        <w:szCs w:val="20"/>
        <w:lang w:val="en-US" w:eastAsia="en-US"/>
      </w:rPr>
      <w:drawing>
        <wp:anchor distT="0" distB="0" distL="114300" distR="114300" simplePos="0" relativeHeight="251660288" behindDoc="1" locked="0" layoutInCell="1" allowOverlap="1">
          <wp:simplePos x="0" y="0"/>
          <wp:positionH relativeFrom="column">
            <wp:posOffset>5022850</wp:posOffset>
          </wp:positionH>
          <wp:positionV relativeFrom="page">
            <wp:posOffset>9672955</wp:posOffset>
          </wp:positionV>
          <wp:extent cx="1098000" cy="316800"/>
          <wp:effectExtent l="0" t="0" r="6985"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80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AB7">
      <w:rPr>
        <w:caps/>
        <w:noProof/>
        <w:color w:val="006026"/>
        <w:sz w:val="20"/>
        <w:szCs w:val="20"/>
        <w:lang w:val="en-US" w:eastAsia="en-US"/>
      </w:rPr>
      <w:drawing>
        <wp:anchor distT="0" distB="0" distL="114300" distR="114300" simplePos="0" relativeHeight="251659264" behindDoc="0" locked="0" layoutInCell="1" allowOverlap="1">
          <wp:simplePos x="0" y="0"/>
          <wp:positionH relativeFrom="column">
            <wp:posOffset>2156460</wp:posOffset>
          </wp:positionH>
          <wp:positionV relativeFrom="page">
            <wp:posOffset>9751060</wp:posOffset>
          </wp:positionV>
          <wp:extent cx="720000" cy="176400"/>
          <wp:effectExtent l="0" t="0" r="444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20000" cy="1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D7">
      <w:t>marketa.novotna</w:t>
    </w:r>
    <w:r w:rsidR="009F1BA7">
      <w:t>@</w:t>
    </w:r>
    <w:r w:rsidR="00393FD7">
      <w:t>tymbezpecnosti.</w:t>
    </w:r>
    <w:r w:rsidR="009F1BA7">
      <w:t>cz</w:t>
    </w:r>
  </w:p>
  <w:p w:rsidR="009F1BA7" w:rsidRPr="009F1BA7" w:rsidRDefault="009F1BA7" w:rsidP="009F1BA7">
    <w:pPr>
      <w:pStyle w:val="Zpat"/>
      <w:rPr>
        <w:rFonts w:ascii="Koop Cond Pro" w:hAnsi="Koop Cond Pro"/>
        <w:sz w:val="16"/>
        <w:szCs w:val="16"/>
      </w:rPr>
    </w:pPr>
    <w:r w:rsidRPr="009F1BA7">
      <w:rPr>
        <w:rFonts w:ascii="Koop Cond Pro" w:hAnsi="Koop Cond Pro"/>
        <w:sz w:val="16"/>
        <w:szCs w:val="16"/>
      </w:rPr>
      <w:t>www.mojevizenula.cz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1B66" w:rsidRDefault="00C41B66">
      <w:r>
        <w:separator/>
      </w:r>
    </w:p>
  </w:footnote>
  <w:footnote w:type="continuationSeparator" w:id="0">
    <w:p w:rsidR="00C41B66" w:rsidRDefault="00C4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06F9" w:rsidRDefault="00E906F9">
    <w:pPr>
      <w:pStyle w:val="Zhlav"/>
    </w:pPr>
    <w:r>
      <w:rPr>
        <w:noProof/>
        <w:lang w:val="en-US" w:eastAsia="en-US"/>
      </w:rPr>
      <w:drawing>
        <wp:anchor distT="0" distB="0" distL="114300" distR="114300" simplePos="0" relativeHeight="251661312" behindDoc="1" locked="0" layoutInCell="1" allowOverlap="1">
          <wp:simplePos x="0" y="0"/>
          <wp:positionH relativeFrom="margin">
            <wp:align>left</wp:align>
          </wp:positionH>
          <wp:positionV relativeFrom="page">
            <wp:posOffset>455930</wp:posOffset>
          </wp:positionV>
          <wp:extent cx="1152000" cy="727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A7"/>
    <w:rsid w:val="000007A6"/>
    <w:rsid w:val="00016514"/>
    <w:rsid w:val="00054AF2"/>
    <w:rsid w:val="00096F13"/>
    <w:rsid w:val="000974B5"/>
    <w:rsid w:val="000E421E"/>
    <w:rsid w:val="000F1245"/>
    <w:rsid w:val="000F4CC3"/>
    <w:rsid w:val="00127DE0"/>
    <w:rsid w:val="002369D4"/>
    <w:rsid w:val="00273CA6"/>
    <w:rsid w:val="00274BDE"/>
    <w:rsid w:val="00393FD7"/>
    <w:rsid w:val="003D5F25"/>
    <w:rsid w:val="003D5FD2"/>
    <w:rsid w:val="004212DE"/>
    <w:rsid w:val="00527BBB"/>
    <w:rsid w:val="005643AD"/>
    <w:rsid w:val="006845D2"/>
    <w:rsid w:val="00697AB7"/>
    <w:rsid w:val="006C1060"/>
    <w:rsid w:val="006C4499"/>
    <w:rsid w:val="006D3EA2"/>
    <w:rsid w:val="006D5A8E"/>
    <w:rsid w:val="006E116A"/>
    <w:rsid w:val="007C0346"/>
    <w:rsid w:val="008658AF"/>
    <w:rsid w:val="008E7772"/>
    <w:rsid w:val="009F081E"/>
    <w:rsid w:val="009F1BA7"/>
    <w:rsid w:val="00A27A3A"/>
    <w:rsid w:val="00AC2ACE"/>
    <w:rsid w:val="00B25A0D"/>
    <w:rsid w:val="00BC7F4C"/>
    <w:rsid w:val="00C41B66"/>
    <w:rsid w:val="00CD4354"/>
    <w:rsid w:val="00E906F9"/>
    <w:rsid w:val="00F47016"/>
    <w:rsid w:val="00FC2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14BCF"/>
  <w15:chartTrackingRefBased/>
  <w15:docId w15:val="{31FAF86D-06D3-4224-A68B-EEBAA604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9F1BA7"/>
    <w:pPr>
      <w:suppressAutoHyphens/>
      <w:autoSpaceDE w:val="0"/>
      <w:autoSpaceDN w:val="0"/>
      <w:adjustRightInd w:val="0"/>
      <w:spacing w:after="170" w:line="320" w:lineRule="atLeast"/>
      <w:jc w:val="both"/>
      <w:textAlignment w:val="center"/>
    </w:pPr>
    <w:rPr>
      <w:rFonts w:ascii="Koop Cond Pro" w:hAnsi="Koop Cond Pro" w:cs="Koop Cond Pro"/>
      <w:b/>
      <w:bCs/>
      <w:caps/>
      <w:color w:val="006026"/>
      <w:sz w:val="44"/>
      <w:szCs w:val="44"/>
      <w:lang w:val="en-GB"/>
    </w:rPr>
  </w:style>
  <w:style w:type="paragraph" w:customStyle="1" w:styleId="Zkladnodstavec">
    <w:name w:val="[Základní odstavec]"/>
    <w:basedOn w:val="Normln"/>
    <w:rsid w:val="009F1BA7"/>
    <w:pPr>
      <w:suppressAutoHyphens/>
      <w:autoSpaceDE w:val="0"/>
      <w:autoSpaceDN w:val="0"/>
      <w:adjustRightInd w:val="0"/>
      <w:spacing w:after="283" w:line="360" w:lineRule="atLeast"/>
      <w:jc w:val="both"/>
      <w:textAlignment w:val="center"/>
    </w:pPr>
    <w:rPr>
      <w:rFonts w:ascii="Koop Cond Pro" w:hAnsi="Koop Cond Pro" w:cs="Koop Cond Pro"/>
      <w:color w:val="000000"/>
      <w:sz w:val="22"/>
      <w:szCs w:val="22"/>
      <w:lang w:val="en-GB"/>
    </w:rPr>
  </w:style>
  <w:style w:type="paragraph" w:customStyle="1" w:styleId="jmno">
    <w:name w:val="jméno"/>
    <w:basedOn w:val="Normln"/>
    <w:rsid w:val="009F1BA7"/>
    <w:pPr>
      <w:suppressAutoHyphens/>
      <w:autoSpaceDE w:val="0"/>
      <w:autoSpaceDN w:val="0"/>
      <w:adjustRightInd w:val="0"/>
      <w:spacing w:before="737" w:line="320" w:lineRule="atLeast"/>
      <w:ind w:right="340"/>
      <w:jc w:val="right"/>
      <w:textAlignment w:val="center"/>
    </w:pPr>
    <w:rPr>
      <w:rFonts w:ascii="Koop Cond Pro" w:hAnsi="Koop Cond Pro" w:cs="Koop Cond Pro"/>
      <w:color w:val="000000"/>
      <w:sz w:val="26"/>
      <w:szCs w:val="26"/>
      <w:lang w:val="en-GB"/>
    </w:rPr>
  </w:style>
  <w:style w:type="paragraph" w:styleId="Zhlav">
    <w:name w:val="header"/>
    <w:basedOn w:val="Normln"/>
    <w:link w:val="ZhlavChar"/>
    <w:uiPriority w:val="99"/>
    <w:rsid w:val="009F1BA7"/>
    <w:pPr>
      <w:tabs>
        <w:tab w:val="center" w:pos="4536"/>
        <w:tab w:val="right" w:pos="9072"/>
      </w:tabs>
    </w:pPr>
  </w:style>
  <w:style w:type="paragraph" w:styleId="Zpat">
    <w:name w:val="footer"/>
    <w:basedOn w:val="Normln"/>
    <w:rsid w:val="009F1BA7"/>
    <w:pPr>
      <w:tabs>
        <w:tab w:val="center" w:pos="4536"/>
        <w:tab w:val="right" w:pos="9072"/>
      </w:tabs>
    </w:pPr>
  </w:style>
  <w:style w:type="paragraph" w:customStyle="1" w:styleId="patika">
    <w:name w:val="patička"/>
    <w:basedOn w:val="Normln"/>
    <w:rsid w:val="009F1BA7"/>
    <w:pPr>
      <w:suppressAutoHyphens/>
      <w:autoSpaceDE w:val="0"/>
      <w:autoSpaceDN w:val="0"/>
      <w:adjustRightInd w:val="0"/>
      <w:spacing w:line="200" w:lineRule="atLeast"/>
      <w:jc w:val="both"/>
      <w:textAlignment w:val="center"/>
    </w:pPr>
    <w:rPr>
      <w:rFonts w:ascii="Koop Cond Pro" w:hAnsi="Koop Cond Pro" w:cs="Koop Cond Pro"/>
      <w:color w:val="000000"/>
      <w:sz w:val="16"/>
      <w:szCs w:val="16"/>
      <w:lang w:val="en-GB"/>
    </w:rPr>
  </w:style>
  <w:style w:type="character" w:styleId="Hypertextovodkaz">
    <w:name w:val="Hyperlink"/>
    <w:uiPriority w:val="99"/>
    <w:unhideWhenUsed/>
    <w:rsid w:val="00393FD7"/>
    <w:rPr>
      <w:color w:val="0000FF"/>
      <w:u w:val="single"/>
    </w:rPr>
  </w:style>
  <w:style w:type="paragraph" w:styleId="Normlnweb">
    <w:name w:val="Normal (Web)"/>
    <w:basedOn w:val="Normln"/>
    <w:uiPriority w:val="99"/>
    <w:unhideWhenUsed/>
    <w:rsid w:val="00393FD7"/>
    <w:pPr>
      <w:spacing w:before="100" w:beforeAutospacing="1" w:after="100" w:afterAutospacing="1"/>
    </w:pPr>
    <w:rPr>
      <w:rFonts w:eastAsia="Times New Roman"/>
      <w:lang w:eastAsia="cs-CZ"/>
    </w:rPr>
  </w:style>
  <w:style w:type="paragraph" w:styleId="Textbubliny">
    <w:name w:val="Balloon Text"/>
    <w:basedOn w:val="Normln"/>
    <w:link w:val="TextbublinyChar"/>
    <w:uiPriority w:val="99"/>
    <w:semiHidden/>
    <w:unhideWhenUsed/>
    <w:rsid w:val="00127D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7DE0"/>
    <w:rPr>
      <w:rFonts w:ascii="Segoe UI" w:hAnsi="Segoe UI" w:cs="Segoe UI"/>
      <w:sz w:val="18"/>
      <w:szCs w:val="18"/>
      <w:lang w:eastAsia="zh-CN"/>
    </w:rPr>
  </w:style>
  <w:style w:type="character" w:customStyle="1" w:styleId="ZhlavChar">
    <w:name w:val="Záhlaví Char"/>
    <w:basedOn w:val="Standardnpsmoodstavce"/>
    <w:link w:val="Zhlav"/>
    <w:uiPriority w:val="99"/>
    <w:rsid w:val="003D5F2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ana@koop.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FF40-4005-4AF7-AF94-EB930731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2968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NADPIS</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NADPIS</dc:title>
  <dc:subject/>
  <dc:creator>Ota</dc:creator>
  <cp:keywords/>
  <dc:description/>
  <cp:lastModifiedBy>Markéta</cp:lastModifiedBy>
  <cp:revision>3</cp:revision>
  <cp:lastPrinted>2020-01-29T07:00:00Z</cp:lastPrinted>
  <dcterms:created xsi:type="dcterms:W3CDTF">2020-06-22T14:15:00Z</dcterms:created>
  <dcterms:modified xsi:type="dcterms:W3CDTF">2020-06-22T14:16:00Z</dcterms:modified>
</cp:coreProperties>
</file>